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העיתון הספרותי השיתופי – יצירות ויוצרים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יוצרים ויצירות המשמשים כדוגמאות לסוגות בעיתון הספרותי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פרטי עלילה מרכזיים ביצירות הנלמדות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שלבי העבודה בפרויקט השיתופי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 על היצירות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רחל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ביאליק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סופוקלס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מנדלי מוכר ספרים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י"ל פרץ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הגיבורה יוצאת וטורקת דלת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רומיאו חושב שהיא מתה באמת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מופיע במערכה 3, תמונה 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היא לא מוכנה להפר את צו קריאון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בפרשנות המקובלת לשיר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השאלה היכן הארץ חוזרת בשיר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סופוקלס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המלט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מסעות בנימין השלישי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לחמנייה חמה עם חמאה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יצירה ליוצר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(סופוקלס)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(שייקספיר)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(מנדלי מוכר ספרים)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(י"ל פרץ)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(ביאליק)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(רחל)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שלבי העבודה בפרויקט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מחלקים לקבוצות וקובעים 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תמה משותפת לעיתון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כותבים את התכנים - שיר, סיפור, מחזה או ליד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עורכים ונותנים משוב עמיתים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מעריכים את העבודה לפי המחוון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פתוחה: יש לבדוק שהתלמיד/ה מציע/ה תמה ברורה ומסביר/ה בקצרה חיבור הגיוני בין הסוגות השונות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סופוקלס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המלט (ליד) ואנטיגונה (דרמה)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חלוקה לקבוצות והתאמות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השימוש כדאי לוודא עם התלמידים את הנוסח המדויק של הציטוטים מול המהדורה הנלמדת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חלק ההתאמה בזוגות ואת חלק הכתיבה הפתוחה כעבודת 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להשמיט את הפריטים המסומנים כקשים יותר בהוראה מותאמת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העיתון הספרותי השיתופי – יצירות ויוצרים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בעבודת העיתון הספרותי השיתופי משתמשים ביצירות מוכרות כדוגמאות לסוגות שונות – שיר, סיפור קצר, מחזה ורומן. דף זה מתרגל את הפרטים העובדתיים על היצירות ואת שלבי העבודה בקבוצה.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 על היצירות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כתב את השיר "ואולי"?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רחל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ביאליק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טשרניחובסקי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מנדלי מוכר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כתב את "הכניסיני תחת כנפך"?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רחל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ביאליק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שייקספיר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סופוקלס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כתב את המחזה "אנטיגונה"?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שייקספיר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איבסן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סופוקלס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כתב את "מסעות בנימין השלישי"?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מנדלי מוכר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י"ל פרץ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ביאליק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רחל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כתב את "בונצ'ה שתוק"?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י"ל פרץ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מנדלי מוכר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שייקספיר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איבסן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קורה בסוף המחזה "בית הבובות"?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הגיבורה יוצאת וטורקת דלת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הגיבורה נישאת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הגיבורה מתה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הגיבורה נשארת בבית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האירוניה הדרמטית ברומיאו ויוליה קשורה לשיקוי שיוליה שותה ונראית מתה.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מונולוג "להיות או לא להיות" מופיע במערכה הראשונה של המלט.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איסמנה היא דמות מנוגדת לאנטיגונה.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בשיר "לבדי" הכנף השבורה שייכת לשכינה, והמקום הוא בית המדרש.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בשיר "אומרים: ישנה ארץ" אין שום שאלה חוזרת.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את המחזה "אנטיגונה" כתב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דוגמת הליד בעיתון מתבססת על המחזה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דוגמת הרומן בעיתון מתבססת על היצירה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"בונצ'ה שתוק" הגיבור מבקש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יצירה ליוצר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אנטיגונה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מנדלי מוכר ספרים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המלט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י"ל פרץ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מסעות בנימין השלישי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שייקספיר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בונצ'ה שתוק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ביאליק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הכניסיני תחת כנפך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רחל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ואולי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סופוקלס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שלבי העבודה בפרויקט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את התכנים - שיר, סיפור, מחזה או ליד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עורכים ונותנים משוב עמיתים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מעריכים את העבודה לפי המחוון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מחלקים לקבוצות וקובעים התאמות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תמה משותפת לעיתון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הציעו תמה אפשרית לעיתון הספרותי של הכיתה שלכם, ונמקו כיצד אפשר לשלב בה דוגמאות משירה, סיפור קצר ומחזה.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כתב את "אנטיגונה"?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 אילו שתי יצירות מתבססות דוגמאות הליד והדרמה בעיתון?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השלב הראשון בעבודה על העיתון השיתופי?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העיתון הספרותי השיתופי – יצירות ויוצרים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